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TRIZ创新方法简介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bidi="ar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TRIZ意译为发明问题解决理论，是前苏联著名的教育家、发明家根里奇·阿奇舒勒及其团队在分析专利的基础上总结而成并最先提出。因其在不同技术领域发挥的巨大作用，TRIZ理论成为前苏联的最高国家机密，被西方国家誉为“神奇的点金术”。前苏联解体后，TRIZ理论传播至欧美国家及日本和韩国等地，并得到了进一步发展，逐渐成为各国实现创新的制胜法宝。TRIZ理论之所以被世界各国所推崇，是因为其源于前人的实践，是从辩证唯物主义出发，应用进化论的观点，浓缩数百万份世界各国优秀专利后所揭示出的创新问题的内在规律，并由此形成了一套强有力的技术创新理论、方法和工具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bidi="ar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TRIZ理论拥有4大分离方法、8大进化法则、40个发明原理、76个标准解和101个科学效应库等工具，拥有矛盾分析法、物场分析法、HOW TO模型和功能分析法等分析模型。其中，TRIZ理论的思维方法和问题分析方法可以有效地打破思维惯性，使人们从传统的思维中解放出来，从更广阔的视角看待问题，快速发现问题的本质；“最终理想解”指明解决问题的目标所在，明确解决问题方向，从而有效避免盲目性；系统进化法则可以帮助人们认清技术系统的进化规律，并预测产品与服务的未来；分析模型可以帮助人们正确定义问题的矛盾，细致梳理产生矛盾的过程和原因，保证有效、彻底地解决问题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bidi="ar"/>
        </w:rPr>
      </w:pPr>
      <w:r>
        <w:rPr>
          <w:rFonts w:hint="eastAsia" w:eastAsia="仿宋_GB2312"/>
          <w:color w:val="000000"/>
          <w:sz w:val="32"/>
          <w:szCs w:val="32"/>
          <w:lang w:bidi="ar"/>
        </w:rPr>
        <w:t>实践证明，运用TRIZ理论，可大大加快人们创造发明的进程，而且能得到高质量的创新产品。</w:t>
      </w:r>
    </w:p>
    <w:p>
      <w:r>
        <w:rPr>
          <w:rFonts w:eastAsia="仿宋_GB2312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mY5ZDlkMzNkNjNmZTJhNDZlMGYxNmJhZDFlZjMifQ=="/>
  </w:docVars>
  <w:rsids>
    <w:rsidRoot w:val="15BE4D77"/>
    <w:rsid w:val="15B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2022-07-27T08:57:00Z</dcterms:created>
  <dc:creator>13031</dc:creator>
  <cp:lastModifiedBy>13031</cp:lastModifiedBy>
  <dcterms:modified xsi:type="dcterms:W3CDTF">2022-07-27T08:58:14Z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E2437E3B625E48CE9E9A4779F0526712</vt:lpwstr>
  </property>
</Properties>
</file>